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C8" w:rsidRDefault="003450C8" w:rsidP="003450C8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Г</w:t>
      </w:r>
      <w:r w:rsidRPr="00A131BC">
        <w:rPr>
          <w:rStyle w:val="10"/>
          <w:color w:val="000000"/>
          <w:sz w:val="28"/>
          <w:szCs w:val="28"/>
        </w:rPr>
        <w:t>рафік</w:t>
      </w:r>
      <w:r>
        <w:rPr>
          <w:rStyle w:val="10"/>
          <w:color w:val="000000"/>
          <w:sz w:val="28"/>
          <w:szCs w:val="28"/>
        </w:rPr>
        <w:t xml:space="preserve"> </w:t>
      </w:r>
      <w:r w:rsidRPr="00A131BC">
        <w:rPr>
          <w:b/>
          <w:bCs/>
          <w:color w:val="000000"/>
          <w:sz w:val="28"/>
          <w:szCs w:val="28"/>
        </w:rPr>
        <w:br/>
      </w:r>
      <w:r>
        <w:rPr>
          <w:rStyle w:val="10"/>
          <w:color w:val="000000"/>
          <w:sz w:val="28"/>
          <w:szCs w:val="28"/>
        </w:rPr>
        <w:t>засідань атестаційної комісії</w:t>
      </w:r>
    </w:p>
    <w:p w:rsidR="003450C8" w:rsidRDefault="003450C8" w:rsidP="003450C8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3621"/>
        <w:gridCol w:w="1853"/>
        <w:gridCol w:w="2203"/>
        <w:gridCol w:w="1694"/>
      </w:tblGrid>
      <w:tr w:rsidR="003450C8" w:rsidRPr="00892DFC" w:rsidTr="000A5EA0">
        <w:tc>
          <w:tcPr>
            <w:tcW w:w="653" w:type="dxa"/>
          </w:tcPr>
          <w:p w:rsidR="003450C8" w:rsidRPr="00BB5862" w:rsidRDefault="003450C8" w:rsidP="000A5EA0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</w:rPr>
            </w:pPr>
            <w:r w:rsidRPr="00BB5862">
              <w:rPr>
                <w:b/>
                <w:color w:val="000000"/>
              </w:rPr>
              <w:t>№</w:t>
            </w:r>
          </w:p>
        </w:tc>
        <w:tc>
          <w:tcPr>
            <w:tcW w:w="3621" w:type="dxa"/>
          </w:tcPr>
          <w:p w:rsidR="003450C8" w:rsidRPr="00BB5862" w:rsidRDefault="003450C8" w:rsidP="000A5EA0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</w:rPr>
            </w:pPr>
            <w:r w:rsidRPr="00BB5862">
              <w:rPr>
                <w:b/>
                <w:color w:val="000000"/>
              </w:rPr>
              <w:t>Зміст</w:t>
            </w:r>
          </w:p>
        </w:tc>
        <w:tc>
          <w:tcPr>
            <w:tcW w:w="1853" w:type="dxa"/>
          </w:tcPr>
          <w:p w:rsidR="003450C8" w:rsidRPr="00BB5862" w:rsidRDefault="003450C8" w:rsidP="000A5EA0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</w:rPr>
            </w:pPr>
            <w:r w:rsidRPr="00BB5862">
              <w:rPr>
                <w:b/>
                <w:color w:val="000000"/>
              </w:rPr>
              <w:t>Дата</w:t>
            </w:r>
          </w:p>
        </w:tc>
        <w:tc>
          <w:tcPr>
            <w:tcW w:w="2203" w:type="dxa"/>
          </w:tcPr>
          <w:p w:rsidR="003450C8" w:rsidRPr="00BB5862" w:rsidRDefault="003450C8" w:rsidP="000A5EA0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</w:rPr>
            </w:pPr>
            <w:r w:rsidRPr="00BB5862">
              <w:rPr>
                <w:b/>
                <w:color w:val="000000"/>
              </w:rPr>
              <w:t xml:space="preserve">Відповідальний </w:t>
            </w:r>
          </w:p>
        </w:tc>
        <w:tc>
          <w:tcPr>
            <w:tcW w:w="1694" w:type="dxa"/>
          </w:tcPr>
          <w:p w:rsidR="003450C8" w:rsidRPr="00BB5862" w:rsidRDefault="003450C8" w:rsidP="000A5EA0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</w:rPr>
            </w:pPr>
            <w:r w:rsidRPr="00BB5862">
              <w:rPr>
                <w:b/>
                <w:color w:val="000000"/>
              </w:rPr>
              <w:t xml:space="preserve">Узагальнення </w:t>
            </w:r>
          </w:p>
        </w:tc>
      </w:tr>
      <w:tr w:rsidR="003450C8" w:rsidRPr="00E37B80" w:rsidTr="000A5EA0">
        <w:tc>
          <w:tcPr>
            <w:tcW w:w="653" w:type="dxa"/>
          </w:tcPr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1" w:type="dxa"/>
          </w:tcPr>
          <w:p w:rsidR="003450C8" w:rsidRPr="00892DFC" w:rsidRDefault="003450C8" w:rsidP="000A5EA0">
            <w:pPr>
              <w:pStyle w:val="1"/>
              <w:jc w:val="both"/>
              <w:rPr>
                <w:color w:val="000000"/>
              </w:rPr>
            </w:pPr>
            <w:r w:rsidRPr="00F24564">
              <w:rPr>
                <w:b/>
                <w:color w:val="000000"/>
                <w:u w:val="single"/>
              </w:rPr>
              <w:t xml:space="preserve">Засідання </w:t>
            </w:r>
            <w:r>
              <w:rPr>
                <w:b/>
                <w:color w:val="000000"/>
                <w:u w:val="single"/>
              </w:rPr>
              <w:t>№ 1</w:t>
            </w:r>
          </w:p>
          <w:p w:rsidR="003450C8" w:rsidRDefault="003450C8" w:rsidP="000A5EA0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</w:rPr>
              <w:t xml:space="preserve">Затвердження списку </w:t>
            </w:r>
            <w:r>
              <w:rPr>
                <w:color w:val="000000"/>
              </w:rPr>
              <w:t>педагогічних працівників, які атестуються</w:t>
            </w:r>
            <w:r w:rsidRPr="00892D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 2014/2015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</w:p>
          <w:p w:rsidR="003450C8" w:rsidRDefault="003450C8" w:rsidP="000A5EA0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</w:rPr>
              <w:t>Затвердження</w:t>
            </w:r>
            <w:r>
              <w:rPr>
                <w:color w:val="000000"/>
              </w:rPr>
              <w:t xml:space="preserve"> плану та графіку роботи атестаційної комісії</w:t>
            </w:r>
          </w:p>
          <w:p w:rsidR="003450C8" w:rsidRPr="00892DFC" w:rsidRDefault="003450C8" w:rsidP="000A5EA0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Розгляд заяв про перенесення термінів чергової атестації</w:t>
            </w:r>
          </w:p>
        </w:tc>
        <w:tc>
          <w:tcPr>
            <w:tcW w:w="1853" w:type="dxa"/>
          </w:tcPr>
          <w:p w:rsidR="003450C8" w:rsidRPr="00E37B80" w:rsidRDefault="003450C8" w:rsidP="000A5EA0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37B80">
              <w:rPr>
                <w:rStyle w:val="a4"/>
                <w:color w:val="000000"/>
              </w:rPr>
              <w:t>15 жовтня</w:t>
            </w:r>
            <w:r>
              <w:rPr>
                <w:rStyle w:val="a4"/>
                <w:color w:val="000000"/>
              </w:rPr>
              <w:t xml:space="preserve">       2015 р.</w:t>
            </w:r>
          </w:p>
        </w:tc>
        <w:tc>
          <w:tcPr>
            <w:tcW w:w="2203" w:type="dxa"/>
          </w:tcPr>
          <w:p w:rsidR="003450C8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proofErr w:type="spellStart"/>
            <w:r>
              <w:rPr>
                <w:rStyle w:val="a4"/>
                <w:color w:val="000000"/>
              </w:rPr>
              <w:t>Приліпко</w:t>
            </w:r>
            <w:proofErr w:type="spellEnd"/>
            <w:r>
              <w:rPr>
                <w:rStyle w:val="a4"/>
                <w:color w:val="000000"/>
              </w:rPr>
              <w:t xml:space="preserve"> В.І.</w:t>
            </w:r>
          </w:p>
          <w:p w:rsidR="003450C8" w:rsidRPr="00E37B80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37B80">
              <w:rPr>
                <w:rStyle w:val="a4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3450C8" w:rsidRPr="00892DFC" w:rsidRDefault="003450C8" w:rsidP="000A5EA0">
            <w:pPr>
              <w:pStyle w:val="1"/>
              <w:spacing w:line="360" w:lineRule="atLeast"/>
              <w:jc w:val="right"/>
              <w:rPr>
                <w:color w:val="000000"/>
              </w:rPr>
            </w:pPr>
            <w:r w:rsidRPr="00892DFC">
              <w:rPr>
                <w:rStyle w:val="a4"/>
                <w:color w:val="000000"/>
              </w:rPr>
              <w:t>Протокол №</w:t>
            </w:r>
            <w:r>
              <w:rPr>
                <w:rStyle w:val="a4"/>
                <w:color w:val="000000"/>
              </w:rPr>
              <w:t>1</w:t>
            </w:r>
          </w:p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color w:val="000000"/>
              </w:rPr>
            </w:pPr>
          </w:p>
        </w:tc>
      </w:tr>
      <w:tr w:rsidR="003450C8" w:rsidRPr="00892DFC" w:rsidTr="000A5EA0">
        <w:tc>
          <w:tcPr>
            <w:tcW w:w="653" w:type="dxa"/>
          </w:tcPr>
          <w:p w:rsidR="003450C8" w:rsidRDefault="003450C8" w:rsidP="000A5EA0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1" w:type="dxa"/>
          </w:tcPr>
          <w:p w:rsidR="003450C8" w:rsidRDefault="003450C8" w:rsidP="000A5EA0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u w:val="single"/>
              </w:rPr>
              <w:t xml:space="preserve">Засідання </w:t>
            </w:r>
            <w:r>
              <w:rPr>
                <w:b/>
                <w:color w:val="000000"/>
                <w:u w:val="single"/>
              </w:rPr>
              <w:t>№ 2</w:t>
            </w:r>
            <w:r>
              <w:rPr>
                <w:color w:val="000000"/>
                <w:u w:val="single"/>
              </w:rPr>
              <w:t>:</w:t>
            </w:r>
          </w:p>
          <w:p w:rsidR="003450C8" w:rsidRPr="00892DFC" w:rsidRDefault="003450C8" w:rsidP="000A5EA0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</w:rPr>
              <w:t xml:space="preserve">Розподіл членів </w:t>
            </w:r>
            <w:r>
              <w:rPr>
                <w:color w:val="000000"/>
              </w:rPr>
              <w:t xml:space="preserve">експертної групи та членів атестаційної </w:t>
            </w:r>
            <w:r w:rsidRPr="00892DFC">
              <w:rPr>
                <w:color w:val="000000"/>
              </w:rPr>
              <w:t xml:space="preserve">комісії за </w:t>
            </w:r>
            <w:r>
              <w:rPr>
                <w:color w:val="000000"/>
              </w:rPr>
              <w:t>педпрацівниками, які атестуються</w:t>
            </w:r>
          </w:p>
        </w:tc>
        <w:tc>
          <w:tcPr>
            <w:tcW w:w="1853" w:type="dxa"/>
          </w:tcPr>
          <w:p w:rsidR="003450C8" w:rsidRPr="00E37B80" w:rsidRDefault="003450C8" w:rsidP="000A5EA0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05 листопада 2015р.</w:t>
            </w:r>
          </w:p>
        </w:tc>
        <w:tc>
          <w:tcPr>
            <w:tcW w:w="2203" w:type="dxa"/>
          </w:tcPr>
          <w:p w:rsidR="003450C8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proofErr w:type="spellStart"/>
            <w:r>
              <w:rPr>
                <w:rStyle w:val="a4"/>
                <w:color w:val="000000"/>
              </w:rPr>
              <w:t>Приліпко</w:t>
            </w:r>
            <w:proofErr w:type="spellEnd"/>
            <w:r>
              <w:rPr>
                <w:rStyle w:val="a4"/>
                <w:color w:val="000000"/>
              </w:rPr>
              <w:t xml:space="preserve"> В.І.</w:t>
            </w:r>
          </w:p>
          <w:p w:rsidR="003450C8" w:rsidRPr="00E37B80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Протокол № 2</w:t>
            </w:r>
          </w:p>
        </w:tc>
      </w:tr>
      <w:tr w:rsidR="003450C8" w:rsidRPr="00892DFC" w:rsidTr="000A5EA0">
        <w:tc>
          <w:tcPr>
            <w:tcW w:w="653" w:type="dxa"/>
          </w:tcPr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1" w:type="dxa"/>
          </w:tcPr>
          <w:p w:rsidR="003450C8" w:rsidRDefault="003450C8" w:rsidP="000A5EA0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u w:val="single"/>
              </w:rPr>
              <w:t xml:space="preserve">Засідання </w:t>
            </w:r>
            <w:r>
              <w:rPr>
                <w:b/>
                <w:color w:val="000000"/>
                <w:u w:val="single"/>
              </w:rPr>
              <w:t>№ 3</w:t>
            </w:r>
            <w:r>
              <w:rPr>
                <w:color w:val="000000"/>
                <w:u w:val="single"/>
              </w:rPr>
              <w:t>:</w:t>
            </w:r>
          </w:p>
          <w:p w:rsidR="003450C8" w:rsidRDefault="003450C8" w:rsidP="000A5EA0">
            <w:pPr>
              <w:pStyle w:val="1"/>
              <w:jc w:val="both"/>
              <w:rPr>
                <w:color w:val="000000"/>
              </w:rPr>
            </w:pPr>
            <w:r w:rsidRPr="00F24564">
              <w:rPr>
                <w:color w:val="000000"/>
              </w:rPr>
              <w:t xml:space="preserve">Про роботу атестаційної комісії </w:t>
            </w:r>
            <w:r>
              <w:rPr>
                <w:color w:val="000000"/>
              </w:rPr>
              <w:t xml:space="preserve">та предметних методичних об’єднань у </w:t>
            </w:r>
            <w:proofErr w:type="spellStart"/>
            <w:r>
              <w:rPr>
                <w:color w:val="000000"/>
              </w:rPr>
              <w:t>міжатестаційний</w:t>
            </w:r>
            <w:proofErr w:type="spellEnd"/>
            <w:r>
              <w:rPr>
                <w:color w:val="000000"/>
              </w:rPr>
              <w:t xml:space="preserve"> період</w:t>
            </w:r>
          </w:p>
          <w:p w:rsidR="003450C8" w:rsidRPr="00F24564" w:rsidRDefault="003450C8" w:rsidP="000A5EA0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 розгляд характеристик діяльності педагогічних працівників, які підлягають атестації</w:t>
            </w:r>
          </w:p>
        </w:tc>
        <w:tc>
          <w:tcPr>
            <w:tcW w:w="1853" w:type="dxa"/>
          </w:tcPr>
          <w:p w:rsidR="003450C8" w:rsidRPr="00E37B80" w:rsidRDefault="003450C8" w:rsidP="000A5EA0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18 лютого     2016 р.</w:t>
            </w:r>
          </w:p>
        </w:tc>
        <w:tc>
          <w:tcPr>
            <w:tcW w:w="2203" w:type="dxa"/>
          </w:tcPr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  <w:proofErr w:type="spellStart"/>
            <w:r>
              <w:rPr>
                <w:rStyle w:val="a4"/>
                <w:color w:val="000000"/>
              </w:rPr>
              <w:t>Приліпко</w:t>
            </w:r>
            <w:proofErr w:type="spellEnd"/>
            <w:r>
              <w:rPr>
                <w:rStyle w:val="a4"/>
                <w:color w:val="000000"/>
              </w:rPr>
              <w:t xml:space="preserve"> В.І.</w:t>
            </w:r>
          </w:p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Кирилюк А.П.</w:t>
            </w:r>
          </w:p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</w:p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Голови методичних об’єднань</w:t>
            </w:r>
          </w:p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</w:p>
          <w:p w:rsidR="003450C8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</w:p>
          <w:p w:rsidR="003450C8" w:rsidRPr="00E37B80" w:rsidRDefault="003450C8" w:rsidP="000A5EA0">
            <w:pPr>
              <w:pStyle w:val="1"/>
              <w:spacing w:before="0" w:beforeAutospacing="0" w:after="0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 xml:space="preserve">Члени експертної групи </w:t>
            </w:r>
          </w:p>
        </w:tc>
        <w:tc>
          <w:tcPr>
            <w:tcW w:w="1694" w:type="dxa"/>
          </w:tcPr>
          <w:p w:rsidR="003450C8" w:rsidRPr="00892DFC" w:rsidRDefault="003450C8" w:rsidP="000A5EA0">
            <w:pPr>
              <w:pStyle w:val="1"/>
              <w:spacing w:line="360" w:lineRule="atLeast"/>
              <w:jc w:val="right"/>
              <w:rPr>
                <w:color w:val="000000"/>
              </w:rPr>
            </w:pPr>
            <w:r w:rsidRPr="00892DFC">
              <w:rPr>
                <w:rStyle w:val="a4"/>
                <w:color w:val="000000"/>
              </w:rPr>
              <w:t>Протокол</w:t>
            </w:r>
            <w:r>
              <w:rPr>
                <w:rStyle w:val="a4"/>
                <w:color w:val="000000"/>
              </w:rPr>
              <w:t xml:space="preserve"> №3</w:t>
            </w:r>
          </w:p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color w:val="000000"/>
              </w:rPr>
            </w:pPr>
          </w:p>
        </w:tc>
      </w:tr>
      <w:tr w:rsidR="003450C8" w:rsidRPr="00BC1C11" w:rsidTr="000A5EA0">
        <w:tc>
          <w:tcPr>
            <w:tcW w:w="653" w:type="dxa"/>
          </w:tcPr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1" w:type="dxa"/>
          </w:tcPr>
          <w:p w:rsidR="003450C8" w:rsidRDefault="003450C8" w:rsidP="000A5EA0">
            <w:pPr>
              <w:pStyle w:val="1"/>
              <w:jc w:val="both"/>
              <w:rPr>
                <w:b/>
                <w:color w:val="000000"/>
                <w:u w:val="single"/>
              </w:rPr>
            </w:pPr>
            <w:r w:rsidRPr="00F24564">
              <w:rPr>
                <w:b/>
                <w:color w:val="000000"/>
                <w:u w:val="single"/>
              </w:rPr>
              <w:t xml:space="preserve">Засідання </w:t>
            </w:r>
            <w:r>
              <w:rPr>
                <w:b/>
                <w:color w:val="000000"/>
                <w:u w:val="single"/>
              </w:rPr>
              <w:t>№ 4</w:t>
            </w:r>
          </w:p>
          <w:p w:rsidR="003450C8" w:rsidRDefault="003450C8" w:rsidP="000A5EA0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</w:t>
            </w:r>
            <w:r w:rsidRPr="00892DFC">
              <w:rPr>
                <w:color w:val="000000"/>
              </w:rPr>
              <w:t>підсумк</w:t>
            </w:r>
            <w:r>
              <w:rPr>
                <w:color w:val="000000"/>
              </w:rPr>
              <w:t>и</w:t>
            </w:r>
            <w:r w:rsidRPr="00892DFC">
              <w:rPr>
                <w:color w:val="000000"/>
              </w:rPr>
              <w:t xml:space="preserve"> атестації</w:t>
            </w:r>
          </w:p>
        </w:tc>
        <w:tc>
          <w:tcPr>
            <w:tcW w:w="1853" w:type="dxa"/>
          </w:tcPr>
          <w:p w:rsidR="003450C8" w:rsidRPr="00E37B80" w:rsidRDefault="003450C8" w:rsidP="000A5EA0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color w:val="000000"/>
              </w:rPr>
              <w:t>17</w:t>
            </w:r>
            <w:r w:rsidRPr="00E37B80">
              <w:rPr>
                <w:rStyle w:val="a4"/>
                <w:color w:val="000000"/>
              </w:rPr>
              <w:t xml:space="preserve"> березня</w:t>
            </w:r>
            <w:r>
              <w:rPr>
                <w:rStyle w:val="a4"/>
                <w:color w:val="000000"/>
              </w:rPr>
              <w:t xml:space="preserve">            2016 р.</w:t>
            </w:r>
          </w:p>
        </w:tc>
        <w:tc>
          <w:tcPr>
            <w:tcW w:w="2203" w:type="dxa"/>
          </w:tcPr>
          <w:p w:rsidR="003450C8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proofErr w:type="spellStart"/>
            <w:r>
              <w:rPr>
                <w:rStyle w:val="a4"/>
                <w:color w:val="000000"/>
              </w:rPr>
              <w:t>Приліпко</w:t>
            </w:r>
            <w:proofErr w:type="spellEnd"/>
            <w:r>
              <w:rPr>
                <w:rStyle w:val="a4"/>
                <w:color w:val="000000"/>
              </w:rPr>
              <w:t xml:space="preserve"> В.І.</w:t>
            </w:r>
          </w:p>
          <w:p w:rsidR="003450C8" w:rsidRPr="00E37B80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37B80">
              <w:rPr>
                <w:rStyle w:val="a4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3450C8" w:rsidRPr="00892DFC" w:rsidRDefault="003450C8" w:rsidP="000A5EA0">
            <w:pPr>
              <w:pStyle w:val="1"/>
              <w:spacing w:line="360" w:lineRule="atLeast"/>
              <w:jc w:val="right"/>
              <w:rPr>
                <w:color w:val="000000"/>
              </w:rPr>
            </w:pPr>
            <w:r w:rsidRPr="00892DFC">
              <w:rPr>
                <w:rStyle w:val="a4"/>
                <w:color w:val="000000"/>
              </w:rPr>
              <w:t>Протокол</w:t>
            </w:r>
            <w:r>
              <w:rPr>
                <w:rStyle w:val="a4"/>
                <w:color w:val="000000"/>
              </w:rPr>
              <w:t xml:space="preserve"> №4</w:t>
            </w:r>
          </w:p>
          <w:p w:rsidR="003450C8" w:rsidRPr="00892DFC" w:rsidRDefault="003450C8" w:rsidP="000A5EA0">
            <w:pPr>
              <w:pStyle w:val="1"/>
              <w:spacing w:before="0" w:after="0" w:line="360" w:lineRule="atLeast"/>
              <w:jc w:val="center"/>
              <w:rPr>
                <w:rStyle w:val="a4"/>
                <w:color w:val="000000"/>
              </w:rPr>
            </w:pPr>
          </w:p>
        </w:tc>
      </w:tr>
    </w:tbl>
    <w:p w:rsidR="003450C8" w:rsidRPr="00892DFC" w:rsidRDefault="003450C8" w:rsidP="003450C8">
      <w:pPr>
        <w:pStyle w:val="1"/>
        <w:spacing w:before="0" w:after="0" w:line="360" w:lineRule="atLeast"/>
        <w:jc w:val="center"/>
        <w:rPr>
          <w:color w:val="000000"/>
        </w:rPr>
      </w:pPr>
    </w:p>
    <w:p w:rsidR="006955B7" w:rsidRDefault="006955B7">
      <w:bookmarkStart w:id="0" w:name="_GoBack"/>
      <w:bookmarkEnd w:id="0"/>
    </w:p>
    <w:sectPr w:rsidR="006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C8"/>
    <w:rsid w:val="003450C8"/>
    <w:rsid w:val="006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90B6-8541-45F3-A932-64014E23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3450C8"/>
    <w:pPr>
      <w:spacing w:before="100" w:beforeAutospacing="1" w:after="280"/>
    </w:pPr>
    <w:rPr>
      <w:rFonts w:eastAsia="SimSun"/>
      <w:lang w:val="uk-UA" w:eastAsia="zh-CN"/>
    </w:rPr>
  </w:style>
  <w:style w:type="character" w:customStyle="1" w:styleId="10">
    <w:name w:val="Строгий1"/>
    <w:basedOn w:val="a0"/>
    <w:rsid w:val="003450C8"/>
    <w:rPr>
      <w:b/>
      <w:bCs/>
    </w:rPr>
  </w:style>
  <w:style w:type="character" w:styleId="a4">
    <w:name w:val="Emphasis"/>
    <w:basedOn w:val="a0"/>
    <w:qFormat/>
    <w:rsid w:val="00345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888888888 888888888</dc:creator>
  <cp:keywords/>
  <dc:description/>
  <cp:lastModifiedBy>888888888 888888888</cp:lastModifiedBy>
  <cp:revision>1</cp:revision>
  <dcterms:created xsi:type="dcterms:W3CDTF">2015-11-11T14:28:00Z</dcterms:created>
  <dcterms:modified xsi:type="dcterms:W3CDTF">2015-11-11T14:28:00Z</dcterms:modified>
</cp:coreProperties>
</file>